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9A5" w:rsidRDefault="00F169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169A5" w:rsidRPr="00237226" w:rsidRDefault="001B34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37226">
        <w:rPr>
          <w:rFonts w:ascii="Times New Roman" w:hAnsi="Times New Roman"/>
          <w:b/>
          <w:sz w:val="24"/>
          <w:szCs w:val="24"/>
          <w:u w:val="single"/>
        </w:rPr>
        <w:t>İMAR KOMİSYONU RAPORU</w:t>
      </w:r>
    </w:p>
    <w:p w:rsidR="00F169A5" w:rsidRPr="00237226" w:rsidRDefault="00F169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377" w:type="dxa"/>
        <w:tblInd w:w="-1" w:type="dxa"/>
        <w:tblLook w:val="04A0"/>
      </w:tblPr>
      <w:tblGrid>
        <w:gridCol w:w="2510"/>
        <w:gridCol w:w="6867"/>
      </w:tblGrid>
      <w:tr w:rsidR="00F169A5" w:rsidRPr="00237226">
        <w:trPr>
          <w:trHeight w:val="157"/>
        </w:trPr>
        <w:tc>
          <w:tcPr>
            <w:tcW w:w="2510" w:type="dxa"/>
          </w:tcPr>
          <w:p w:rsidR="00F169A5" w:rsidRPr="00237226" w:rsidRDefault="001B34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 xml:space="preserve">TOPLANTI TARİHİ                    </w:t>
            </w:r>
          </w:p>
        </w:tc>
        <w:tc>
          <w:tcPr>
            <w:tcW w:w="6867" w:type="dxa"/>
          </w:tcPr>
          <w:p w:rsidR="00F169A5" w:rsidRPr="00237226" w:rsidRDefault="001B3493" w:rsidP="009A376E">
            <w:pPr>
              <w:tabs>
                <w:tab w:val="left" w:pos="43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 </w:t>
            </w:r>
            <w:r w:rsidR="009A376E" w:rsidRPr="009A376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9A37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A376E" w:rsidRPr="009A376E">
              <w:rPr>
                <w:rFonts w:ascii="Times New Roman" w:hAnsi="Times New Roman"/>
                <w:b/>
                <w:bCs/>
                <w:sz w:val="24"/>
                <w:szCs w:val="24"/>
              </w:rPr>
              <w:t>Nisan</w:t>
            </w:r>
            <w:r w:rsidR="007025EB" w:rsidRPr="009A37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376E"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  <w:r w:rsidRPr="009A376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9A376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169A5" w:rsidRPr="00237226">
        <w:trPr>
          <w:trHeight w:val="781"/>
        </w:trPr>
        <w:tc>
          <w:tcPr>
            <w:tcW w:w="2510" w:type="dxa"/>
          </w:tcPr>
          <w:p w:rsidR="00F169A5" w:rsidRPr="00237226" w:rsidRDefault="001B34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KONU</w:t>
            </w:r>
          </w:p>
        </w:tc>
        <w:tc>
          <w:tcPr>
            <w:tcW w:w="6867" w:type="dxa"/>
          </w:tcPr>
          <w:p w:rsidR="00F169A5" w:rsidRPr="00237226" w:rsidRDefault="001B3493" w:rsidP="007025EB">
            <w:pPr>
              <w:shd w:val="clear" w:color="auto" w:fill="FFFFFF"/>
              <w:spacing w:after="0"/>
              <w:ind w:left="43" w:hanging="284"/>
              <w:contextualSpacing/>
              <w:jc w:val="both"/>
              <w:rPr>
                <w:b/>
                <w:bCs/>
              </w:rPr>
            </w:pPr>
            <w:r w:rsidRPr="00237226">
              <w:rPr>
                <w:b/>
              </w:rPr>
              <w:t>:</w:t>
            </w:r>
            <w:r w:rsidRPr="00237226">
              <w:rPr>
                <w:b/>
                <w:bCs/>
              </w:rPr>
              <w:t xml:space="preserve"> :</w:t>
            </w:r>
            <w:r w:rsidR="007025EB">
              <w:rPr>
                <w:b/>
                <w:bCs/>
              </w:rPr>
              <w:t xml:space="preserve"> </w:t>
            </w:r>
            <w:r w:rsidR="00CA1FA7" w:rsidRPr="00CA1F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Belediye Meclisinin 05.02.2026 tarih ve 2026-4/25 sayılı kararı ile kabul edilen itiraz dilekçelerine askı sürecinde gelen itirazların görüşülmesi</w:t>
            </w:r>
            <w:r w:rsidRPr="002372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</w:tbl>
    <w:p w:rsidR="00F169A5" w:rsidRPr="00237226" w:rsidRDefault="001B3493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237226">
        <w:rPr>
          <w:rFonts w:ascii="Times New Roman" w:hAnsi="Times New Roman"/>
          <w:b/>
          <w:sz w:val="24"/>
          <w:szCs w:val="24"/>
        </w:rPr>
        <w:tab/>
      </w:r>
    </w:p>
    <w:p w:rsidR="007554B6" w:rsidRDefault="001B3493" w:rsidP="00782525">
      <w:pPr>
        <w:pStyle w:val="AralkYok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37226">
        <w:rPr>
          <w:rFonts w:ascii="Times New Roman" w:hAnsi="Times New Roman"/>
          <w:b/>
          <w:sz w:val="24"/>
          <w:szCs w:val="24"/>
        </w:rPr>
        <w:t>Belediye Meclisinin 0</w:t>
      </w:r>
      <w:r w:rsidR="009A376E">
        <w:rPr>
          <w:rFonts w:ascii="Times New Roman" w:hAnsi="Times New Roman"/>
          <w:b/>
          <w:sz w:val="24"/>
          <w:szCs w:val="24"/>
        </w:rPr>
        <w:t>1</w:t>
      </w:r>
      <w:r w:rsidRPr="00237226">
        <w:rPr>
          <w:rFonts w:ascii="Times New Roman" w:hAnsi="Times New Roman"/>
          <w:b/>
          <w:sz w:val="24"/>
          <w:szCs w:val="24"/>
        </w:rPr>
        <w:t>.</w:t>
      </w:r>
      <w:r w:rsidR="009A376E">
        <w:rPr>
          <w:rFonts w:ascii="Times New Roman" w:hAnsi="Times New Roman"/>
          <w:b/>
          <w:sz w:val="24"/>
          <w:szCs w:val="24"/>
        </w:rPr>
        <w:t>04</w:t>
      </w:r>
      <w:r w:rsidRPr="00237226">
        <w:rPr>
          <w:rFonts w:ascii="Times New Roman" w:hAnsi="Times New Roman"/>
          <w:b/>
          <w:sz w:val="24"/>
          <w:szCs w:val="24"/>
        </w:rPr>
        <w:t>.2026</w:t>
      </w:r>
      <w:r w:rsidRPr="00237226">
        <w:rPr>
          <w:rFonts w:ascii="Times New Roman" w:hAnsi="Times New Roman"/>
          <w:b/>
          <w:bCs/>
          <w:sz w:val="24"/>
          <w:szCs w:val="24"/>
        </w:rPr>
        <w:t xml:space="preserve"> tarihli ve </w:t>
      </w:r>
      <w:r w:rsidR="009A376E" w:rsidRPr="009A376E">
        <w:rPr>
          <w:rFonts w:ascii="Times New Roman" w:hAnsi="Times New Roman"/>
          <w:b/>
          <w:sz w:val="24"/>
          <w:szCs w:val="24"/>
        </w:rPr>
        <w:t>2026-7/37</w:t>
      </w:r>
      <w:r w:rsidR="009A376E">
        <w:rPr>
          <w:rFonts w:ascii="Times New Roman" w:hAnsi="Times New Roman"/>
          <w:b/>
          <w:sz w:val="24"/>
          <w:szCs w:val="24"/>
        </w:rPr>
        <w:t xml:space="preserve"> </w:t>
      </w:r>
      <w:r w:rsidRPr="00237226">
        <w:rPr>
          <w:rFonts w:ascii="Times New Roman" w:hAnsi="Times New Roman"/>
          <w:b/>
          <w:sz w:val="24"/>
          <w:szCs w:val="24"/>
        </w:rPr>
        <w:t xml:space="preserve">sayılı kararı </w:t>
      </w:r>
      <w:proofErr w:type="gramStart"/>
      <w:r w:rsidRPr="00237226">
        <w:rPr>
          <w:rFonts w:ascii="Times New Roman" w:hAnsi="Times New Roman"/>
          <w:b/>
          <w:sz w:val="24"/>
          <w:szCs w:val="24"/>
        </w:rPr>
        <w:t>ile;</w:t>
      </w:r>
      <w:proofErr w:type="gramEnd"/>
      <w:r w:rsidRPr="00237226">
        <w:rPr>
          <w:rFonts w:ascii="Times New Roman" w:hAnsi="Times New Roman"/>
          <w:b/>
          <w:sz w:val="24"/>
          <w:szCs w:val="24"/>
        </w:rPr>
        <w:t xml:space="preserve"> </w:t>
      </w:r>
      <w:r w:rsidR="00CA1FA7" w:rsidRPr="00CA1FA7">
        <w:rPr>
          <w:rFonts w:ascii="Times New Roman" w:hAnsi="Times New Roman"/>
          <w:b/>
          <w:bCs/>
          <w:sz w:val="24"/>
          <w:szCs w:val="24"/>
        </w:rPr>
        <w:t xml:space="preserve">Belediye Meclisinin 05.02.2026 tarih ve 2026-4/25 sayılı kararı ile kabul edilen itiraz dilekçelerine askı sürecinde gelen itirazların </w:t>
      </w:r>
      <w:r w:rsidRPr="00237226">
        <w:rPr>
          <w:rFonts w:ascii="Times New Roman" w:hAnsi="Times New Roman"/>
          <w:b/>
          <w:bCs/>
          <w:sz w:val="24"/>
          <w:szCs w:val="24"/>
        </w:rPr>
        <w:t>İ</w:t>
      </w:r>
      <w:r w:rsidRPr="00237226">
        <w:rPr>
          <w:rFonts w:ascii="Times New Roman" w:hAnsi="Times New Roman"/>
          <w:b/>
          <w:sz w:val="24"/>
          <w:szCs w:val="24"/>
        </w:rPr>
        <w:t>ncelenmek üzere Komisyonumuza havale edilmiş olup, Komisyonumuz</w:t>
      </w:r>
      <w:r w:rsidRPr="0023722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A376E" w:rsidRPr="009A376E">
        <w:rPr>
          <w:rFonts w:ascii="Times New Roman" w:hAnsi="Times New Roman"/>
          <w:b/>
          <w:bCs/>
          <w:sz w:val="24"/>
          <w:szCs w:val="24"/>
        </w:rPr>
        <w:t>06.03.</w:t>
      </w:r>
      <w:r w:rsidRPr="009A376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A376E">
        <w:rPr>
          <w:rFonts w:ascii="Times New Roman" w:hAnsi="Times New Roman"/>
          <w:b/>
          <w:sz w:val="24"/>
          <w:szCs w:val="24"/>
        </w:rPr>
        <w:t xml:space="preserve">2026 tarihinde saat 13:30’da; </w:t>
      </w:r>
      <w:r w:rsidRPr="007554B6">
        <w:rPr>
          <w:rFonts w:ascii="Times New Roman" w:hAnsi="Times New Roman"/>
          <w:b/>
          <w:sz w:val="24"/>
          <w:szCs w:val="24"/>
        </w:rPr>
        <w:t xml:space="preserve">Komisyon </w:t>
      </w:r>
      <w:r w:rsidR="009A376E" w:rsidRPr="007554B6">
        <w:rPr>
          <w:rFonts w:ascii="Times New Roman" w:hAnsi="Times New Roman"/>
          <w:b/>
          <w:sz w:val="24"/>
          <w:szCs w:val="24"/>
        </w:rPr>
        <w:t>Üyeleri</w:t>
      </w:r>
      <w:r w:rsidRPr="007554B6">
        <w:rPr>
          <w:rFonts w:ascii="Times New Roman" w:hAnsi="Times New Roman"/>
          <w:b/>
          <w:sz w:val="24"/>
          <w:szCs w:val="24"/>
        </w:rPr>
        <w:t xml:space="preserve"> </w:t>
      </w:r>
      <w:r w:rsidR="009A376E" w:rsidRPr="007554B6">
        <w:rPr>
          <w:rFonts w:ascii="Times New Roman" w:hAnsi="Times New Roman"/>
          <w:b/>
          <w:sz w:val="24"/>
          <w:szCs w:val="24"/>
        </w:rPr>
        <w:t xml:space="preserve">Cengiz GÜNEŞ, </w:t>
      </w:r>
      <w:r w:rsidRPr="007554B6">
        <w:rPr>
          <w:rFonts w:ascii="Times New Roman" w:hAnsi="Times New Roman"/>
          <w:b/>
          <w:sz w:val="24"/>
          <w:szCs w:val="24"/>
        </w:rPr>
        <w:t xml:space="preserve">Mert Buğra ÖZAYDIN, </w:t>
      </w:r>
      <w:r w:rsidR="009A376E" w:rsidRPr="007554B6">
        <w:rPr>
          <w:rFonts w:ascii="Times New Roman" w:hAnsi="Times New Roman"/>
          <w:b/>
          <w:sz w:val="24"/>
          <w:szCs w:val="24"/>
        </w:rPr>
        <w:t xml:space="preserve">Muharrem SAĞLAM, </w:t>
      </w:r>
      <w:r w:rsidRPr="007554B6">
        <w:rPr>
          <w:rFonts w:ascii="Times New Roman" w:hAnsi="Times New Roman"/>
          <w:b/>
          <w:sz w:val="24"/>
          <w:szCs w:val="24"/>
        </w:rPr>
        <w:t xml:space="preserve">Tahsin DURU ve Mahmut </w:t>
      </w:r>
      <w:proofErr w:type="spellStart"/>
      <w:r w:rsidRPr="007554B6">
        <w:rPr>
          <w:rFonts w:ascii="Times New Roman" w:hAnsi="Times New Roman"/>
          <w:b/>
          <w:sz w:val="24"/>
          <w:szCs w:val="24"/>
        </w:rPr>
        <w:t>DOĞAN’ın</w:t>
      </w:r>
      <w:proofErr w:type="spellEnd"/>
      <w:r w:rsidRPr="007554B6">
        <w:rPr>
          <w:rFonts w:ascii="Times New Roman" w:hAnsi="Times New Roman"/>
          <w:b/>
          <w:sz w:val="24"/>
          <w:szCs w:val="24"/>
        </w:rPr>
        <w:t xml:space="preserve"> iştiraki ile toplanmış bulunmaktadır. </w:t>
      </w:r>
    </w:p>
    <w:p w:rsidR="009A376E" w:rsidRPr="00F87920" w:rsidRDefault="009A376E" w:rsidP="00782525">
      <w:pPr>
        <w:pStyle w:val="AralkYok"/>
        <w:ind w:firstLine="708"/>
        <w:jc w:val="both"/>
        <w:rPr>
          <w:rFonts w:ascii="Times New Roman" w:hAnsi="Times New Roman"/>
          <w:sz w:val="24"/>
          <w:szCs w:val="24"/>
        </w:rPr>
      </w:pPr>
      <w:r w:rsidRPr="00F87920">
        <w:rPr>
          <w:rFonts w:ascii="Times New Roman" w:hAnsi="Times New Roman"/>
          <w:b/>
          <w:sz w:val="24"/>
          <w:szCs w:val="24"/>
        </w:rPr>
        <w:t>Komisyon Üyeleri arasında görev dağılımı yapılarak, Komisyon Başkanlığına</w:t>
      </w:r>
      <w:r w:rsidR="007554B6">
        <w:rPr>
          <w:rFonts w:ascii="Times New Roman" w:hAnsi="Times New Roman"/>
          <w:b/>
          <w:sz w:val="24"/>
          <w:szCs w:val="24"/>
        </w:rPr>
        <w:t xml:space="preserve"> Mert </w:t>
      </w:r>
      <w:r w:rsidR="007554B6" w:rsidRPr="00237226">
        <w:rPr>
          <w:rFonts w:ascii="Times New Roman" w:hAnsi="Times New Roman"/>
          <w:b/>
          <w:sz w:val="24"/>
          <w:szCs w:val="24"/>
        </w:rPr>
        <w:t>Buğra ÖZAYDIN</w:t>
      </w:r>
      <w:r w:rsidR="00782525">
        <w:rPr>
          <w:rFonts w:ascii="Times New Roman" w:hAnsi="Times New Roman"/>
          <w:b/>
          <w:sz w:val="24"/>
          <w:szCs w:val="24"/>
        </w:rPr>
        <w:t>,</w:t>
      </w:r>
      <w:r w:rsidR="007554B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Komisyon Başkan Vekilliğine </w:t>
      </w:r>
      <w:r w:rsidR="007554B6">
        <w:rPr>
          <w:rFonts w:ascii="Times New Roman" w:hAnsi="Times New Roman"/>
          <w:b/>
          <w:sz w:val="24"/>
          <w:szCs w:val="24"/>
        </w:rPr>
        <w:t>Cengiz GÜNEŞ</w:t>
      </w:r>
      <w:r w:rsidR="00782525">
        <w:rPr>
          <w:rFonts w:ascii="Times New Roman" w:hAnsi="Times New Roman"/>
          <w:b/>
          <w:sz w:val="24"/>
          <w:szCs w:val="24"/>
        </w:rPr>
        <w:t>,</w:t>
      </w:r>
      <w:r w:rsidR="007554B6">
        <w:rPr>
          <w:rFonts w:ascii="Times New Roman" w:hAnsi="Times New Roman"/>
          <w:b/>
          <w:sz w:val="24"/>
          <w:szCs w:val="24"/>
        </w:rPr>
        <w:t xml:space="preserve"> </w:t>
      </w:r>
      <w:r w:rsidRPr="00F87920">
        <w:rPr>
          <w:rFonts w:ascii="Times New Roman" w:hAnsi="Times New Roman"/>
          <w:b/>
          <w:sz w:val="24"/>
          <w:szCs w:val="24"/>
        </w:rPr>
        <w:t xml:space="preserve">Komisyon üyeliklerine </w:t>
      </w:r>
      <w:r w:rsidR="007554B6">
        <w:rPr>
          <w:rFonts w:ascii="Times New Roman" w:hAnsi="Times New Roman"/>
          <w:b/>
          <w:sz w:val="24"/>
          <w:szCs w:val="24"/>
        </w:rPr>
        <w:t>Muharrem SAĞLAM,</w:t>
      </w:r>
      <w:r>
        <w:rPr>
          <w:rFonts w:ascii="Times New Roman" w:hAnsi="Times New Roman"/>
          <w:b/>
          <w:sz w:val="24"/>
          <w:szCs w:val="24"/>
        </w:rPr>
        <w:t xml:space="preserve"> Tahsin DURU</w:t>
      </w:r>
      <w:r w:rsidRPr="00F87920">
        <w:rPr>
          <w:rFonts w:ascii="Times New Roman" w:hAnsi="Times New Roman"/>
          <w:b/>
          <w:sz w:val="24"/>
          <w:szCs w:val="24"/>
        </w:rPr>
        <w:t xml:space="preserve"> ve </w:t>
      </w:r>
      <w:r w:rsidRPr="00B005A5">
        <w:rPr>
          <w:rFonts w:ascii="Times New Roman" w:hAnsi="Times New Roman"/>
          <w:b/>
          <w:sz w:val="24"/>
          <w:szCs w:val="24"/>
        </w:rPr>
        <w:t>M</w:t>
      </w:r>
      <w:r>
        <w:rPr>
          <w:rFonts w:ascii="Times New Roman" w:hAnsi="Times New Roman"/>
          <w:b/>
          <w:sz w:val="24"/>
          <w:szCs w:val="24"/>
        </w:rPr>
        <w:t xml:space="preserve">ahmut </w:t>
      </w:r>
      <w:proofErr w:type="spellStart"/>
      <w:r>
        <w:rPr>
          <w:rFonts w:ascii="Times New Roman" w:hAnsi="Times New Roman"/>
          <w:b/>
          <w:sz w:val="24"/>
          <w:szCs w:val="24"/>
        </w:rPr>
        <w:t>DOĞAN</w:t>
      </w:r>
      <w:r w:rsidRPr="00B005A5">
        <w:rPr>
          <w:rFonts w:ascii="Times New Roman" w:hAnsi="Times New Roman"/>
          <w:b/>
          <w:sz w:val="24"/>
          <w:szCs w:val="24"/>
        </w:rPr>
        <w:t>’ın</w:t>
      </w:r>
      <w:proofErr w:type="spellEnd"/>
      <w:r w:rsidRPr="00F87920">
        <w:rPr>
          <w:rFonts w:ascii="Times New Roman" w:hAnsi="Times New Roman"/>
          <w:b/>
          <w:sz w:val="24"/>
          <w:szCs w:val="24"/>
        </w:rPr>
        <w:t xml:space="preserve"> seçilmesi oybirliği ile </w:t>
      </w:r>
      <w:r>
        <w:rPr>
          <w:rFonts w:ascii="Times New Roman" w:hAnsi="Times New Roman"/>
          <w:b/>
          <w:sz w:val="24"/>
          <w:szCs w:val="24"/>
        </w:rPr>
        <w:t>kabul edilmiştir.</w:t>
      </w:r>
    </w:p>
    <w:p w:rsidR="009A376E" w:rsidRPr="00B005A5" w:rsidRDefault="009A376E" w:rsidP="009A376E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169A5" w:rsidRPr="00237226" w:rsidRDefault="001B349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7226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F169A5" w:rsidRPr="00237226" w:rsidRDefault="00F169A5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F169A5" w:rsidRPr="00237226" w:rsidRDefault="001B3493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237226">
        <w:rPr>
          <w:rFonts w:ascii="Times New Roman" w:hAnsi="Times New Roman"/>
          <w:b/>
          <w:sz w:val="24"/>
          <w:szCs w:val="24"/>
        </w:rPr>
        <w:tab/>
        <w:t>Yapılan müzakere neticesinde;</w:t>
      </w:r>
    </w:p>
    <w:p w:rsidR="00782525" w:rsidRPr="00782525" w:rsidRDefault="00782525" w:rsidP="00782525">
      <w:pPr>
        <w:pStyle w:val="ListeParagraf"/>
        <w:numPr>
          <w:ilvl w:val="0"/>
          <w:numId w:val="5"/>
        </w:numPr>
        <w:tabs>
          <w:tab w:val="left" w:pos="142"/>
        </w:tabs>
        <w:spacing w:after="0"/>
        <w:ind w:left="426"/>
        <w:jc w:val="both"/>
        <w:outlineLvl w:val="0"/>
        <w:rPr>
          <w:b/>
        </w:rPr>
      </w:pPr>
      <w:proofErr w:type="gramStart"/>
      <w:r w:rsidRPr="00782525">
        <w:rPr>
          <w:b/>
        </w:rPr>
        <w:t>Adem</w:t>
      </w:r>
      <w:proofErr w:type="gramEnd"/>
      <w:r w:rsidRPr="00782525">
        <w:rPr>
          <w:b/>
        </w:rPr>
        <w:t xml:space="preserve"> </w:t>
      </w:r>
      <w:proofErr w:type="spellStart"/>
      <w:r w:rsidRPr="00782525">
        <w:rPr>
          <w:b/>
        </w:rPr>
        <w:t>DEMİRAY’</w:t>
      </w:r>
      <w:r>
        <w:rPr>
          <w:b/>
        </w:rPr>
        <w:t>ı</w:t>
      </w:r>
      <w:r w:rsidRPr="00782525">
        <w:rPr>
          <w:b/>
        </w:rPr>
        <w:t>n</w:t>
      </w:r>
      <w:proofErr w:type="spellEnd"/>
      <w:r>
        <w:rPr>
          <w:b/>
        </w:rPr>
        <w:t xml:space="preserve"> </w:t>
      </w:r>
      <w:r w:rsidRPr="00782525">
        <w:rPr>
          <w:b/>
        </w:rPr>
        <w:t xml:space="preserve">18.03.2025 tarih ve 5984sayılı itiraz dilekçesi; </w:t>
      </w:r>
      <w:proofErr w:type="spellStart"/>
      <w:r w:rsidRPr="00782525">
        <w:rPr>
          <w:b/>
        </w:rPr>
        <w:t>Göktepe</w:t>
      </w:r>
      <w:proofErr w:type="spellEnd"/>
      <w:r w:rsidRPr="00782525">
        <w:rPr>
          <w:b/>
        </w:rPr>
        <w:t xml:space="preserve"> </w:t>
      </w:r>
      <w:r>
        <w:rPr>
          <w:b/>
        </w:rPr>
        <w:t>M</w:t>
      </w:r>
      <w:r w:rsidRPr="00782525">
        <w:rPr>
          <w:b/>
        </w:rPr>
        <w:t>ahallesi 2395 ada</w:t>
      </w:r>
      <w:r>
        <w:rPr>
          <w:b/>
        </w:rPr>
        <w:t>,</w:t>
      </w:r>
      <w:r w:rsidRPr="00782525">
        <w:rPr>
          <w:b/>
        </w:rPr>
        <w:t xml:space="preserve"> 62 parselin doğusunda bulunan park alanının kaldırılması talebinin, parselin park alanın bulunduğu kısmın derinliğinin yapılaşmaya uygun olmadığı görüldüğünden dolayı talebin reddi,</w:t>
      </w:r>
    </w:p>
    <w:p w:rsidR="00782525" w:rsidRPr="00782525" w:rsidRDefault="00782525" w:rsidP="00782525">
      <w:pPr>
        <w:pStyle w:val="ListeParagraf"/>
        <w:numPr>
          <w:ilvl w:val="0"/>
          <w:numId w:val="5"/>
        </w:numPr>
        <w:tabs>
          <w:tab w:val="left" w:pos="142"/>
        </w:tabs>
        <w:spacing w:after="0"/>
        <w:ind w:left="426"/>
        <w:jc w:val="both"/>
        <w:outlineLvl w:val="0"/>
        <w:rPr>
          <w:b/>
        </w:rPr>
      </w:pPr>
      <w:r w:rsidRPr="00782525">
        <w:rPr>
          <w:b/>
        </w:rPr>
        <w:t>Yaşar ATEŞ ve İlknur Gül’ün 18.03.2026 tarih ve 5975 sayılı itiraz dilekçesi;</w:t>
      </w:r>
      <w:r>
        <w:rPr>
          <w:b/>
        </w:rPr>
        <w:t xml:space="preserve"> </w:t>
      </w:r>
      <w:proofErr w:type="spellStart"/>
      <w:r w:rsidRPr="00782525">
        <w:rPr>
          <w:b/>
        </w:rPr>
        <w:t>Bölücek</w:t>
      </w:r>
      <w:proofErr w:type="spellEnd"/>
      <w:r w:rsidRPr="00782525">
        <w:rPr>
          <w:b/>
        </w:rPr>
        <w:t xml:space="preserve"> </w:t>
      </w:r>
      <w:r>
        <w:rPr>
          <w:b/>
        </w:rPr>
        <w:t>M</w:t>
      </w:r>
      <w:r w:rsidRPr="00782525">
        <w:rPr>
          <w:b/>
        </w:rPr>
        <w:t>ahallesi 122 ada</w:t>
      </w:r>
      <w:r>
        <w:rPr>
          <w:b/>
        </w:rPr>
        <w:t>,</w:t>
      </w:r>
      <w:r w:rsidRPr="00782525">
        <w:rPr>
          <w:b/>
        </w:rPr>
        <w:t xml:space="preserve"> 1, 2, 6 ve 7 parsellerde talep edilen öneri planın 03.09.2025 tarih ve 2025-9/49 sayılı meclis kararına uygun olmadığı görüldüğünden talebin reddi,</w:t>
      </w:r>
    </w:p>
    <w:p w:rsidR="00782525" w:rsidRPr="00782525" w:rsidRDefault="00782525" w:rsidP="00782525">
      <w:pPr>
        <w:pStyle w:val="ListeParagraf"/>
        <w:numPr>
          <w:ilvl w:val="0"/>
          <w:numId w:val="5"/>
        </w:numPr>
        <w:tabs>
          <w:tab w:val="left" w:pos="142"/>
        </w:tabs>
        <w:spacing w:after="0"/>
        <w:ind w:left="426"/>
        <w:jc w:val="both"/>
        <w:outlineLvl w:val="0"/>
        <w:rPr>
          <w:b/>
        </w:rPr>
      </w:pPr>
      <w:r w:rsidRPr="00782525">
        <w:rPr>
          <w:b/>
        </w:rPr>
        <w:t xml:space="preserve">Atilla </w:t>
      </w:r>
      <w:proofErr w:type="spellStart"/>
      <w:r w:rsidRPr="00782525">
        <w:rPr>
          <w:b/>
        </w:rPr>
        <w:t>ÇALIŞKAN’ın</w:t>
      </w:r>
      <w:proofErr w:type="spellEnd"/>
      <w:r>
        <w:rPr>
          <w:b/>
        </w:rPr>
        <w:t xml:space="preserve"> </w:t>
      </w:r>
      <w:r w:rsidRPr="00782525">
        <w:rPr>
          <w:b/>
        </w:rPr>
        <w:t>26.02.2026</w:t>
      </w:r>
      <w:r>
        <w:rPr>
          <w:b/>
        </w:rPr>
        <w:t xml:space="preserve"> </w:t>
      </w:r>
      <w:r w:rsidRPr="00782525">
        <w:rPr>
          <w:b/>
        </w:rPr>
        <w:t>tarih ve</w:t>
      </w:r>
      <w:r>
        <w:rPr>
          <w:b/>
        </w:rPr>
        <w:t xml:space="preserve"> </w:t>
      </w:r>
      <w:r w:rsidRPr="00782525">
        <w:rPr>
          <w:b/>
        </w:rPr>
        <w:t>4480 sayılı dilekçesi;</w:t>
      </w:r>
      <w:r>
        <w:rPr>
          <w:b/>
        </w:rPr>
        <w:t xml:space="preserve"> </w:t>
      </w:r>
      <w:proofErr w:type="spellStart"/>
      <w:r w:rsidRPr="00782525">
        <w:rPr>
          <w:b/>
        </w:rPr>
        <w:t>Elmatepe</w:t>
      </w:r>
      <w:proofErr w:type="spellEnd"/>
      <w:r w:rsidRPr="00782525">
        <w:rPr>
          <w:b/>
        </w:rPr>
        <w:t xml:space="preserve"> </w:t>
      </w:r>
      <w:r>
        <w:rPr>
          <w:b/>
        </w:rPr>
        <w:t>M</w:t>
      </w:r>
      <w:r w:rsidRPr="00782525">
        <w:rPr>
          <w:b/>
        </w:rPr>
        <w:t>ahallesi 2505 ada,</w:t>
      </w:r>
      <w:r>
        <w:rPr>
          <w:b/>
        </w:rPr>
        <w:t xml:space="preserve"> </w:t>
      </w:r>
      <w:r w:rsidRPr="00782525">
        <w:rPr>
          <w:b/>
        </w:rPr>
        <w:t>10 parseldeki talebin;</w:t>
      </w:r>
      <w:r>
        <w:rPr>
          <w:b/>
        </w:rPr>
        <w:t xml:space="preserve"> </w:t>
      </w:r>
      <w:r w:rsidRPr="00782525">
        <w:rPr>
          <w:b/>
        </w:rPr>
        <w:t>taşınmazın imar kanunu ve yönetmeliklere göre imar parseli oluşturabilecek hale gelecek şekilde doğusundan geçen imar yolunun yeniden düzenlenmesinin kabulü ile talebin kısmen kabulü;</w:t>
      </w:r>
    </w:p>
    <w:p w:rsidR="00782525" w:rsidRPr="00782525" w:rsidRDefault="00782525" w:rsidP="00782525">
      <w:pPr>
        <w:pStyle w:val="ListeParagraf"/>
        <w:numPr>
          <w:ilvl w:val="0"/>
          <w:numId w:val="5"/>
        </w:numPr>
        <w:tabs>
          <w:tab w:val="left" w:pos="142"/>
        </w:tabs>
        <w:spacing w:after="0"/>
        <w:ind w:left="426"/>
        <w:jc w:val="both"/>
        <w:outlineLvl w:val="0"/>
        <w:rPr>
          <w:b/>
        </w:rPr>
      </w:pPr>
      <w:r w:rsidRPr="00782525">
        <w:rPr>
          <w:b/>
        </w:rPr>
        <w:t xml:space="preserve">Mustafa </w:t>
      </w:r>
      <w:proofErr w:type="spellStart"/>
      <w:r w:rsidRPr="00782525">
        <w:rPr>
          <w:b/>
        </w:rPr>
        <w:t>DEMİRAY’ın</w:t>
      </w:r>
      <w:proofErr w:type="spellEnd"/>
      <w:r>
        <w:rPr>
          <w:b/>
        </w:rPr>
        <w:t xml:space="preserve"> </w:t>
      </w:r>
      <w:r w:rsidRPr="00782525">
        <w:rPr>
          <w:b/>
        </w:rPr>
        <w:t>16.03.2026 tarih ve 5788 sayılı dilekçesi;</w:t>
      </w:r>
      <w:r>
        <w:rPr>
          <w:b/>
        </w:rPr>
        <w:t xml:space="preserve"> </w:t>
      </w:r>
      <w:r w:rsidRPr="00782525">
        <w:rPr>
          <w:b/>
        </w:rPr>
        <w:t xml:space="preserve">Kavaklık </w:t>
      </w:r>
      <w:r>
        <w:rPr>
          <w:b/>
        </w:rPr>
        <w:t>M</w:t>
      </w:r>
      <w:r w:rsidRPr="00782525">
        <w:rPr>
          <w:b/>
        </w:rPr>
        <w:t>ahallesi 1135 ada,2 parselin taban yapılaşmasının etraftaki emsal taşınmazlar ile aynı olacak şekilde yeniden düzenlenmesinin kabulü;</w:t>
      </w:r>
    </w:p>
    <w:p w:rsidR="00782525" w:rsidRPr="00782525" w:rsidRDefault="00782525" w:rsidP="00782525">
      <w:pPr>
        <w:pStyle w:val="ListeParagraf"/>
        <w:numPr>
          <w:ilvl w:val="0"/>
          <w:numId w:val="5"/>
        </w:numPr>
        <w:tabs>
          <w:tab w:val="left" w:pos="142"/>
        </w:tabs>
        <w:spacing w:after="0"/>
        <w:ind w:left="426"/>
        <w:jc w:val="both"/>
        <w:outlineLvl w:val="0"/>
        <w:rPr>
          <w:b/>
        </w:rPr>
      </w:pPr>
      <w:proofErr w:type="spellStart"/>
      <w:r w:rsidRPr="00782525">
        <w:rPr>
          <w:b/>
        </w:rPr>
        <w:t>Mevlüt</w:t>
      </w:r>
      <w:proofErr w:type="spellEnd"/>
      <w:r w:rsidRPr="00782525">
        <w:rPr>
          <w:b/>
        </w:rPr>
        <w:t xml:space="preserve"> </w:t>
      </w:r>
      <w:proofErr w:type="spellStart"/>
      <w:r w:rsidRPr="00782525">
        <w:rPr>
          <w:b/>
        </w:rPr>
        <w:t>ÖZDEMİR’in</w:t>
      </w:r>
      <w:proofErr w:type="spellEnd"/>
      <w:r>
        <w:rPr>
          <w:b/>
        </w:rPr>
        <w:t xml:space="preserve"> </w:t>
      </w:r>
      <w:r w:rsidRPr="00782525">
        <w:rPr>
          <w:b/>
        </w:rPr>
        <w:t>23.03.2026 tarih ve 6121 sayılı dilekçesi;</w:t>
      </w:r>
      <w:r>
        <w:rPr>
          <w:b/>
        </w:rPr>
        <w:t xml:space="preserve"> </w:t>
      </w:r>
      <w:r w:rsidRPr="00782525">
        <w:rPr>
          <w:b/>
        </w:rPr>
        <w:t xml:space="preserve">Kavaklık </w:t>
      </w:r>
      <w:r>
        <w:rPr>
          <w:b/>
        </w:rPr>
        <w:t>M</w:t>
      </w:r>
      <w:r w:rsidRPr="00782525">
        <w:rPr>
          <w:b/>
        </w:rPr>
        <w:t>ahallesi 2533 ada 3 ve 4 parseller için sunulan öneri planın uygun olmadığı görüldüğünden talebin reddi,</w:t>
      </w:r>
    </w:p>
    <w:p w:rsidR="00782525" w:rsidRPr="00782525" w:rsidRDefault="00782525" w:rsidP="00782525">
      <w:pPr>
        <w:pStyle w:val="ListeParagraf"/>
        <w:numPr>
          <w:ilvl w:val="0"/>
          <w:numId w:val="5"/>
        </w:numPr>
        <w:tabs>
          <w:tab w:val="left" w:pos="142"/>
        </w:tabs>
        <w:spacing w:after="0"/>
        <w:ind w:left="426"/>
        <w:jc w:val="both"/>
        <w:outlineLvl w:val="0"/>
        <w:rPr>
          <w:b/>
        </w:rPr>
      </w:pPr>
      <w:r w:rsidRPr="00782525">
        <w:rPr>
          <w:b/>
        </w:rPr>
        <w:t>İmar ve Şehircilik Müdürlüğü tarafından askı süreci içerisinde tespit edilen;</w:t>
      </w:r>
      <w:r>
        <w:rPr>
          <w:b/>
        </w:rPr>
        <w:t xml:space="preserve"> </w:t>
      </w:r>
      <w:r w:rsidRPr="00782525">
        <w:rPr>
          <w:b/>
        </w:rPr>
        <w:t xml:space="preserve">Kavaklık </w:t>
      </w:r>
      <w:r>
        <w:rPr>
          <w:b/>
        </w:rPr>
        <w:t>M</w:t>
      </w:r>
      <w:r w:rsidRPr="00782525">
        <w:rPr>
          <w:b/>
        </w:rPr>
        <w:t xml:space="preserve">ahallesi 2533 ada 1, </w:t>
      </w:r>
      <w:proofErr w:type="gramStart"/>
      <w:r w:rsidRPr="00782525">
        <w:rPr>
          <w:b/>
        </w:rPr>
        <w:t>2,3,4,5,6</w:t>
      </w:r>
      <w:proofErr w:type="gramEnd"/>
      <w:r>
        <w:rPr>
          <w:b/>
        </w:rPr>
        <w:t xml:space="preserve"> </w:t>
      </w:r>
      <w:r w:rsidRPr="00782525">
        <w:rPr>
          <w:b/>
        </w:rPr>
        <w:t>parseller</w:t>
      </w:r>
      <w:r>
        <w:rPr>
          <w:b/>
        </w:rPr>
        <w:t>,</w:t>
      </w:r>
      <w:r w:rsidRPr="00782525">
        <w:rPr>
          <w:b/>
        </w:rPr>
        <w:t xml:space="preserve"> 1054 ada</w:t>
      </w:r>
      <w:r>
        <w:rPr>
          <w:b/>
        </w:rPr>
        <w:t>,</w:t>
      </w:r>
      <w:r w:rsidRPr="00782525">
        <w:rPr>
          <w:b/>
        </w:rPr>
        <w:t xml:space="preserve"> 1 parsel</w:t>
      </w:r>
      <w:r>
        <w:rPr>
          <w:b/>
        </w:rPr>
        <w:t>,</w:t>
      </w:r>
      <w:r w:rsidRPr="00782525">
        <w:rPr>
          <w:b/>
        </w:rPr>
        <w:t xml:space="preserve"> 1055 ada</w:t>
      </w:r>
      <w:r>
        <w:rPr>
          <w:b/>
        </w:rPr>
        <w:t>,</w:t>
      </w:r>
      <w:r w:rsidRPr="00782525">
        <w:rPr>
          <w:b/>
        </w:rPr>
        <w:t xml:space="preserve"> 1 parsel</w:t>
      </w:r>
      <w:r>
        <w:rPr>
          <w:b/>
        </w:rPr>
        <w:t>,</w:t>
      </w:r>
      <w:r w:rsidRPr="00782525">
        <w:rPr>
          <w:b/>
        </w:rPr>
        <w:t xml:space="preserve"> 1056 ada</w:t>
      </w:r>
      <w:r>
        <w:rPr>
          <w:b/>
        </w:rPr>
        <w:t>,</w:t>
      </w:r>
      <w:r w:rsidRPr="00782525">
        <w:rPr>
          <w:b/>
        </w:rPr>
        <w:t xml:space="preserve"> 10, 11, 18 parseller</w:t>
      </w:r>
      <w:r>
        <w:rPr>
          <w:b/>
        </w:rPr>
        <w:t>,</w:t>
      </w:r>
      <w:r w:rsidRPr="00782525">
        <w:rPr>
          <w:b/>
        </w:rPr>
        <w:t xml:space="preserve"> 1135 ada</w:t>
      </w:r>
      <w:r>
        <w:rPr>
          <w:b/>
        </w:rPr>
        <w:t>,</w:t>
      </w:r>
      <w:r w:rsidRPr="00782525">
        <w:rPr>
          <w:b/>
        </w:rPr>
        <w:t xml:space="preserve"> 2,3 parseller</w:t>
      </w:r>
      <w:r>
        <w:rPr>
          <w:b/>
        </w:rPr>
        <w:t>,</w:t>
      </w:r>
      <w:r w:rsidRPr="00782525">
        <w:rPr>
          <w:b/>
        </w:rPr>
        <w:t xml:space="preserve"> 792 ada</w:t>
      </w:r>
      <w:r>
        <w:rPr>
          <w:b/>
        </w:rPr>
        <w:t>,</w:t>
      </w:r>
      <w:r w:rsidRPr="00782525">
        <w:rPr>
          <w:b/>
        </w:rPr>
        <w:t xml:space="preserve"> 1 parsel 2535 ada</w:t>
      </w:r>
      <w:r>
        <w:rPr>
          <w:b/>
        </w:rPr>
        <w:t>,</w:t>
      </w:r>
      <w:r w:rsidRPr="00782525">
        <w:rPr>
          <w:b/>
        </w:rPr>
        <w:t xml:space="preserve"> 1,2,3 parseller</w:t>
      </w:r>
      <w:r>
        <w:rPr>
          <w:b/>
        </w:rPr>
        <w:t>,</w:t>
      </w:r>
      <w:r w:rsidRPr="00782525">
        <w:rPr>
          <w:b/>
        </w:rPr>
        <w:t xml:space="preserve"> 796 ada</w:t>
      </w:r>
      <w:r>
        <w:rPr>
          <w:b/>
        </w:rPr>
        <w:t>,</w:t>
      </w:r>
      <w:r w:rsidRPr="00782525">
        <w:rPr>
          <w:b/>
        </w:rPr>
        <w:t xml:space="preserve"> 9,11 parsellerin bulunduğu imar adalarında çevre yapılaşmaya uygun olacak şekilde kitle çizilmesinin kabulü;</w:t>
      </w:r>
    </w:p>
    <w:p w:rsidR="00782525" w:rsidRDefault="00782525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komisyonumuzca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oybirliği ile kabul edilmiştir.</w:t>
      </w:r>
    </w:p>
    <w:p w:rsidR="00782525" w:rsidRDefault="00782525">
      <w:pPr>
        <w:tabs>
          <w:tab w:val="left" w:pos="567"/>
        </w:tabs>
        <w:spacing w:after="0" w:line="240" w:lineRule="auto"/>
        <w:jc w:val="both"/>
        <w:outlineLvl w:val="0"/>
        <w:rPr>
          <w:b/>
        </w:rPr>
      </w:pPr>
    </w:p>
    <w:p w:rsidR="00782525" w:rsidRDefault="00782525">
      <w:pPr>
        <w:tabs>
          <w:tab w:val="left" w:pos="567"/>
        </w:tabs>
        <w:spacing w:after="0" w:line="240" w:lineRule="auto"/>
        <w:jc w:val="both"/>
        <w:outlineLvl w:val="0"/>
        <w:rPr>
          <w:b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F169A5" w:rsidRPr="00237226">
        <w:trPr>
          <w:trHeight w:val="712"/>
        </w:trPr>
        <w:tc>
          <w:tcPr>
            <w:tcW w:w="3070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Mert Buğra ÖZAYDIN</w:t>
            </w:r>
          </w:p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Komisyon Başkanı</w:t>
            </w: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9A376E" w:rsidRDefault="007554B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Cengiz GÜNEŞ</w:t>
            </w:r>
          </w:p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 V.</w:t>
            </w:r>
          </w:p>
        </w:tc>
      </w:tr>
      <w:tr w:rsidR="00F169A5" w:rsidRPr="00237226">
        <w:trPr>
          <w:trHeight w:val="403"/>
        </w:trPr>
        <w:tc>
          <w:tcPr>
            <w:tcW w:w="3070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9A5" w:rsidRPr="00237226">
        <w:tc>
          <w:tcPr>
            <w:tcW w:w="3070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69A5" w:rsidRPr="00237226">
        <w:tc>
          <w:tcPr>
            <w:tcW w:w="3070" w:type="dxa"/>
          </w:tcPr>
          <w:p w:rsidR="00F169A5" w:rsidRPr="00237226" w:rsidRDefault="007554B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Muharrem SAĞLAM</w:t>
            </w:r>
          </w:p>
        </w:tc>
        <w:tc>
          <w:tcPr>
            <w:tcW w:w="3071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Tahsin DURU</w:t>
            </w:r>
          </w:p>
        </w:tc>
        <w:tc>
          <w:tcPr>
            <w:tcW w:w="3071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sz w:val="24"/>
                <w:szCs w:val="24"/>
              </w:rPr>
              <w:t>Mahmut DOĞAN</w:t>
            </w:r>
          </w:p>
        </w:tc>
      </w:tr>
      <w:tr w:rsidR="00F169A5">
        <w:tc>
          <w:tcPr>
            <w:tcW w:w="3070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  <w:p w:rsidR="00F169A5" w:rsidRPr="00237226" w:rsidRDefault="00F169A5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F169A5" w:rsidRPr="00237226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3071" w:type="dxa"/>
          </w:tcPr>
          <w:p w:rsidR="00F169A5" w:rsidRDefault="001B3493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7226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</w:tr>
    </w:tbl>
    <w:p w:rsidR="00F169A5" w:rsidRDefault="00F169A5">
      <w:pPr>
        <w:pStyle w:val="ListeParagraf"/>
        <w:tabs>
          <w:tab w:val="left" w:pos="709"/>
        </w:tabs>
        <w:spacing w:before="0" w:beforeAutospacing="0" w:after="0"/>
        <w:jc w:val="both"/>
      </w:pPr>
    </w:p>
    <w:sectPr w:rsidR="00F169A5" w:rsidSect="00782525">
      <w:pgSz w:w="11906" w:h="16838"/>
      <w:pgMar w:top="284" w:right="1417" w:bottom="0" w:left="1417" w:header="708" w:footer="1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B9F" w:rsidRDefault="00D32B9F">
      <w:pPr>
        <w:spacing w:line="240" w:lineRule="auto"/>
      </w:pPr>
      <w:r>
        <w:separator/>
      </w:r>
    </w:p>
  </w:endnote>
  <w:endnote w:type="continuationSeparator" w:id="1">
    <w:p w:rsidR="00D32B9F" w:rsidRDefault="00D32B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B9F" w:rsidRDefault="00D32B9F">
      <w:pPr>
        <w:spacing w:after="0"/>
      </w:pPr>
      <w:r>
        <w:separator/>
      </w:r>
    </w:p>
  </w:footnote>
  <w:footnote w:type="continuationSeparator" w:id="1">
    <w:p w:rsidR="00D32B9F" w:rsidRDefault="00D32B9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42D1"/>
    <w:multiLevelType w:val="multilevel"/>
    <w:tmpl w:val="B1245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F341B"/>
    <w:multiLevelType w:val="multilevel"/>
    <w:tmpl w:val="185F341B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EBE4579"/>
    <w:multiLevelType w:val="multilevel"/>
    <w:tmpl w:val="3EBE4579"/>
    <w:lvl w:ilvl="0">
      <w:start w:val="1"/>
      <w:numFmt w:val="decimal"/>
      <w:suff w:val="space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63974"/>
    <w:multiLevelType w:val="multilevel"/>
    <w:tmpl w:val="B1245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C71AFF"/>
    <w:multiLevelType w:val="multilevel"/>
    <w:tmpl w:val="B1245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1E62"/>
    <w:rsid w:val="000049EB"/>
    <w:rsid w:val="000110D9"/>
    <w:rsid w:val="00012074"/>
    <w:rsid w:val="00057E3E"/>
    <w:rsid w:val="0006592B"/>
    <w:rsid w:val="0009316D"/>
    <w:rsid w:val="00103657"/>
    <w:rsid w:val="00110F5D"/>
    <w:rsid w:val="0012503B"/>
    <w:rsid w:val="001643EF"/>
    <w:rsid w:val="001651C1"/>
    <w:rsid w:val="00165790"/>
    <w:rsid w:val="001B3493"/>
    <w:rsid w:val="001D024C"/>
    <w:rsid w:val="001F6C16"/>
    <w:rsid w:val="00212744"/>
    <w:rsid w:val="00214FEC"/>
    <w:rsid w:val="00237226"/>
    <w:rsid w:val="00243619"/>
    <w:rsid w:val="00274A3D"/>
    <w:rsid w:val="00282CC3"/>
    <w:rsid w:val="002902E2"/>
    <w:rsid w:val="002903F1"/>
    <w:rsid w:val="002A6AC0"/>
    <w:rsid w:val="002C44DA"/>
    <w:rsid w:val="002D074C"/>
    <w:rsid w:val="002D6BE0"/>
    <w:rsid w:val="002E346D"/>
    <w:rsid w:val="002F39D7"/>
    <w:rsid w:val="002F6B7D"/>
    <w:rsid w:val="003056A5"/>
    <w:rsid w:val="00321C07"/>
    <w:rsid w:val="003356C7"/>
    <w:rsid w:val="00337A05"/>
    <w:rsid w:val="00356B8E"/>
    <w:rsid w:val="00370CDA"/>
    <w:rsid w:val="003848DD"/>
    <w:rsid w:val="003D2012"/>
    <w:rsid w:val="003D71D2"/>
    <w:rsid w:val="003F015E"/>
    <w:rsid w:val="004333D5"/>
    <w:rsid w:val="00440D08"/>
    <w:rsid w:val="004421D5"/>
    <w:rsid w:val="00455CE1"/>
    <w:rsid w:val="0048054D"/>
    <w:rsid w:val="00487A0B"/>
    <w:rsid w:val="00495391"/>
    <w:rsid w:val="004A2656"/>
    <w:rsid w:val="004B6387"/>
    <w:rsid w:val="004D727A"/>
    <w:rsid w:val="004E61E3"/>
    <w:rsid w:val="005025A6"/>
    <w:rsid w:val="005122C5"/>
    <w:rsid w:val="00533517"/>
    <w:rsid w:val="00537F5A"/>
    <w:rsid w:val="005B02CB"/>
    <w:rsid w:val="005D1560"/>
    <w:rsid w:val="006546A8"/>
    <w:rsid w:val="00664ACA"/>
    <w:rsid w:val="00667AD3"/>
    <w:rsid w:val="00672345"/>
    <w:rsid w:val="0068436A"/>
    <w:rsid w:val="006975CE"/>
    <w:rsid w:val="006A66AE"/>
    <w:rsid w:val="006C59EA"/>
    <w:rsid w:val="006F3704"/>
    <w:rsid w:val="007025EB"/>
    <w:rsid w:val="00712C4B"/>
    <w:rsid w:val="00731E20"/>
    <w:rsid w:val="007554B6"/>
    <w:rsid w:val="00757180"/>
    <w:rsid w:val="00780AFF"/>
    <w:rsid w:val="00782525"/>
    <w:rsid w:val="00792968"/>
    <w:rsid w:val="007A407D"/>
    <w:rsid w:val="007C198B"/>
    <w:rsid w:val="007E1FAF"/>
    <w:rsid w:val="007E3647"/>
    <w:rsid w:val="007E4F03"/>
    <w:rsid w:val="007E700E"/>
    <w:rsid w:val="00811DCD"/>
    <w:rsid w:val="008366EA"/>
    <w:rsid w:val="0085036A"/>
    <w:rsid w:val="008642F8"/>
    <w:rsid w:val="0086602C"/>
    <w:rsid w:val="008878A9"/>
    <w:rsid w:val="008B14AD"/>
    <w:rsid w:val="008D65B9"/>
    <w:rsid w:val="008E269E"/>
    <w:rsid w:val="008F42B3"/>
    <w:rsid w:val="00942198"/>
    <w:rsid w:val="0094723B"/>
    <w:rsid w:val="0097484B"/>
    <w:rsid w:val="00990884"/>
    <w:rsid w:val="00990CF1"/>
    <w:rsid w:val="009A376E"/>
    <w:rsid w:val="009B6CCA"/>
    <w:rsid w:val="009B6DCD"/>
    <w:rsid w:val="009C6435"/>
    <w:rsid w:val="009E33E2"/>
    <w:rsid w:val="009F49F0"/>
    <w:rsid w:val="00A061B1"/>
    <w:rsid w:val="00A0716A"/>
    <w:rsid w:val="00A10670"/>
    <w:rsid w:val="00A20921"/>
    <w:rsid w:val="00A47C61"/>
    <w:rsid w:val="00A5602D"/>
    <w:rsid w:val="00A6296D"/>
    <w:rsid w:val="00A63AB6"/>
    <w:rsid w:val="00AB0F41"/>
    <w:rsid w:val="00AF669D"/>
    <w:rsid w:val="00B0027C"/>
    <w:rsid w:val="00B005A5"/>
    <w:rsid w:val="00B00F64"/>
    <w:rsid w:val="00B239D0"/>
    <w:rsid w:val="00B3531C"/>
    <w:rsid w:val="00B54D3A"/>
    <w:rsid w:val="00B620E5"/>
    <w:rsid w:val="00B94EF3"/>
    <w:rsid w:val="00BA4966"/>
    <w:rsid w:val="00BB456D"/>
    <w:rsid w:val="00BD22F4"/>
    <w:rsid w:val="00BD3A87"/>
    <w:rsid w:val="00BE0261"/>
    <w:rsid w:val="00BF4DA3"/>
    <w:rsid w:val="00C030D8"/>
    <w:rsid w:val="00C07C70"/>
    <w:rsid w:val="00C13A92"/>
    <w:rsid w:val="00C2375D"/>
    <w:rsid w:val="00C25222"/>
    <w:rsid w:val="00C3277A"/>
    <w:rsid w:val="00C50427"/>
    <w:rsid w:val="00C60272"/>
    <w:rsid w:val="00C67C23"/>
    <w:rsid w:val="00C81BFB"/>
    <w:rsid w:val="00C85DFC"/>
    <w:rsid w:val="00C94259"/>
    <w:rsid w:val="00CA1FA7"/>
    <w:rsid w:val="00CA46DA"/>
    <w:rsid w:val="00CA736E"/>
    <w:rsid w:val="00CB11C3"/>
    <w:rsid w:val="00CC671B"/>
    <w:rsid w:val="00D05147"/>
    <w:rsid w:val="00D140E7"/>
    <w:rsid w:val="00D31BED"/>
    <w:rsid w:val="00D32B18"/>
    <w:rsid w:val="00D32B9F"/>
    <w:rsid w:val="00D35282"/>
    <w:rsid w:val="00D5318C"/>
    <w:rsid w:val="00D62466"/>
    <w:rsid w:val="00D659C7"/>
    <w:rsid w:val="00D75C94"/>
    <w:rsid w:val="00D82324"/>
    <w:rsid w:val="00DA5265"/>
    <w:rsid w:val="00DA7990"/>
    <w:rsid w:val="00DA7A37"/>
    <w:rsid w:val="00DC63D1"/>
    <w:rsid w:val="00DD1977"/>
    <w:rsid w:val="00DD649B"/>
    <w:rsid w:val="00DF0FF6"/>
    <w:rsid w:val="00E00490"/>
    <w:rsid w:val="00E054F4"/>
    <w:rsid w:val="00E17434"/>
    <w:rsid w:val="00E34983"/>
    <w:rsid w:val="00E4221C"/>
    <w:rsid w:val="00E52C73"/>
    <w:rsid w:val="00E55CCC"/>
    <w:rsid w:val="00E63C5A"/>
    <w:rsid w:val="00E7116B"/>
    <w:rsid w:val="00E71E62"/>
    <w:rsid w:val="00E7687E"/>
    <w:rsid w:val="00E77F49"/>
    <w:rsid w:val="00E85CE7"/>
    <w:rsid w:val="00E86C2D"/>
    <w:rsid w:val="00E907E9"/>
    <w:rsid w:val="00E96CB5"/>
    <w:rsid w:val="00EA10B2"/>
    <w:rsid w:val="00EB495F"/>
    <w:rsid w:val="00EC161C"/>
    <w:rsid w:val="00EE3B13"/>
    <w:rsid w:val="00F03586"/>
    <w:rsid w:val="00F07FCD"/>
    <w:rsid w:val="00F169A5"/>
    <w:rsid w:val="00F310A7"/>
    <w:rsid w:val="00F57AFB"/>
    <w:rsid w:val="00F77539"/>
    <w:rsid w:val="00FC5474"/>
    <w:rsid w:val="00FD546D"/>
    <w:rsid w:val="00FE408B"/>
    <w:rsid w:val="18EA044D"/>
    <w:rsid w:val="196C7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16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qFormat/>
    <w:rsid w:val="0009316D"/>
    <w:pPr>
      <w:tabs>
        <w:tab w:val="center" w:pos="4536"/>
        <w:tab w:val="right" w:pos="9072"/>
      </w:tabs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qFormat/>
    <w:rsid w:val="0009316D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qFormat/>
    <w:rsid w:val="0009316D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9316D"/>
    <w:rPr>
      <w:rFonts w:ascii="Calibri" w:eastAsia="Times New Roman" w:hAnsi="Calibri"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093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qFormat/>
    <w:rsid w:val="0009316D"/>
  </w:style>
  <w:style w:type="character" w:customStyle="1" w:styleId="AltbilgiChar">
    <w:name w:val="Altbilgi Char"/>
    <w:basedOn w:val="VarsaylanParagrafYazTipi"/>
    <w:link w:val="Altbilgi"/>
    <w:uiPriority w:val="99"/>
    <w:rsid w:val="0009316D"/>
  </w:style>
  <w:style w:type="paragraph" w:styleId="BalonMetni">
    <w:name w:val="Balloon Text"/>
    <w:basedOn w:val="Normal"/>
    <w:link w:val="BalonMetniChar"/>
    <w:uiPriority w:val="99"/>
    <w:semiHidden/>
    <w:unhideWhenUsed/>
    <w:rsid w:val="00C03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30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F464B-B137-467F-BBC4-56C9C4BB4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mustafaaltinisik</dc:creator>
  <cp:lastModifiedBy>mustafasevinc</cp:lastModifiedBy>
  <cp:revision>7</cp:revision>
  <cp:lastPrinted>2026-03-05T05:47:00Z</cp:lastPrinted>
  <dcterms:created xsi:type="dcterms:W3CDTF">2026-03-05T05:44:00Z</dcterms:created>
  <dcterms:modified xsi:type="dcterms:W3CDTF">2026-05-05T07:15:00Z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1055-12.2.0.22222</vt:lpwstr>
  </property>
  <property fmtid="{D5CDD505-2E9C-101B-9397-08002B2CF9AE}" pid="3" name="ICV">
    <vt:lpwstr>521ECC9AC6AD452DBD90D698852BC57B_12</vt:lpwstr>
  </property>
</Properties>
</file>